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704" w:rsidRPr="00206923" w:rsidRDefault="001D7006" w:rsidP="00286704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240ECA">
        <w:rPr>
          <w:b/>
          <w:sz w:val="40"/>
          <w:szCs w:val="40"/>
        </w:rPr>
        <w:t>Рекомендуемая литература</w:t>
      </w:r>
      <w:r w:rsidR="00775020">
        <w:rPr>
          <w:b/>
          <w:sz w:val="40"/>
          <w:szCs w:val="40"/>
        </w:rPr>
        <w:t>:</w:t>
      </w:r>
    </w:p>
    <w:p w:rsidR="00286704" w:rsidRPr="00206923" w:rsidRDefault="00286704" w:rsidP="00286704">
      <w:pPr>
        <w:jc w:val="center"/>
        <w:rPr>
          <w:b/>
          <w:sz w:val="40"/>
          <w:szCs w:val="40"/>
        </w:rPr>
      </w:pPr>
    </w:p>
    <w:p w:rsidR="00286704" w:rsidRPr="00206923" w:rsidRDefault="00286704" w:rsidP="00286704">
      <w:pPr>
        <w:jc w:val="center"/>
        <w:rPr>
          <w:b/>
          <w:sz w:val="28"/>
          <w:szCs w:val="28"/>
        </w:rPr>
      </w:pPr>
      <w:r w:rsidRPr="00206923">
        <w:rPr>
          <w:b/>
          <w:sz w:val="28"/>
          <w:szCs w:val="28"/>
        </w:rPr>
        <w:t>1.</w:t>
      </w:r>
      <w:r w:rsidRPr="00286704">
        <w:rPr>
          <w:rFonts w:ascii="MS Gothic" w:eastAsia="MS Gothic" w:hAnsi="MS Gothic" w:cs="MS Gothic" w:hint="eastAsia"/>
          <w:b/>
          <w:sz w:val="28"/>
          <w:szCs w:val="28"/>
        </w:rPr>
        <w:t>王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传德、尚庆栓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：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汉语史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，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济南出版社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，</w:t>
      </w:r>
      <w:r w:rsidRPr="00206923">
        <w:rPr>
          <w:b/>
          <w:sz w:val="28"/>
          <w:szCs w:val="28"/>
        </w:rPr>
        <w:t>1996.</w:t>
      </w:r>
    </w:p>
    <w:p w:rsidR="00286704" w:rsidRPr="00206923" w:rsidRDefault="00286704" w:rsidP="00286704">
      <w:pPr>
        <w:jc w:val="center"/>
        <w:rPr>
          <w:b/>
          <w:sz w:val="28"/>
          <w:szCs w:val="28"/>
        </w:rPr>
      </w:pPr>
      <w:r w:rsidRPr="00206923">
        <w:rPr>
          <w:b/>
          <w:sz w:val="28"/>
          <w:szCs w:val="28"/>
        </w:rPr>
        <w:t>2.</w:t>
      </w:r>
      <w:r w:rsidRPr="00286704">
        <w:rPr>
          <w:rFonts w:ascii="MS Gothic" w:eastAsia="MS Gothic" w:hAnsi="MS Gothic" w:cs="MS Gothic" w:hint="eastAsia"/>
          <w:b/>
          <w:sz w:val="28"/>
          <w:szCs w:val="28"/>
        </w:rPr>
        <w:t>刁晏斌</w:t>
      </w:r>
      <w:r w:rsidRPr="00206923">
        <w:rPr>
          <w:rFonts w:ascii="MS Gothic" w:eastAsia="MS Gothic" w:hAnsi="MS Gothic" w:cs="MS Gothic" w:hint="eastAsia"/>
          <w:b/>
          <w:sz w:val="28"/>
          <w:szCs w:val="28"/>
        </w:rPr>
        <w:t>：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现代汉语史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，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福建人民出版社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，</w:t>
      </w:r>
      <w:r w:rsidRPr="00206923">
        <w:rPr>
          <w:b/>
          <w:sz w:val="28"/>
          <w:szCs w:val="28"/>
        </w:rPr>
        <w:t>2006.</w:t>
      </w:r>
    </w:p>
    <w:p w:rsidR="00286704" w:rsidRPr="00206923" w:rsidRDefault="00286704" w:rsidP="00286704">
      <w:pPr>
        <w:ind w:left="1418"/>
        <w:rPr>
          <w:b/>
          <w:sz w:val="28"/>
          <w:szCs w:val="28"/>
        </w:rPr>
      </w:pPr>
      <w:r w:rsidRPr="00206923">
        <w:rPr>
          <w:b/>
          <w:sz w:val="28"/>
          <w:szCs w:val="28"/>
        </w:rPr>
        <w:t>3.</w:t>
      </w:r>
      <w:r w:rsidRPr="00286704">
        <w:rPr>
          <w:rFonts w:ascii="MS Gothic" w:eastAsia="MS Gothic" w:hAnsi="MS Gothic" w:cs="MS Gothic" w:hint="eastAsia"/>
          <w:b/>
          <w:sz w:val="28"/>
          <w:szCs w:val="28"/>
        </w:rPr>
        <w:t>王力</w:t>
      </w:r>
      <w:r w:rsidRPr="00206923">
        <w:rPr>
          <w:rFonts w:ascii="MS Gothic" w:eastAsia="MS Gothic" w:hAnsi="MS Gothic" w:cs="MS Gothic" w:hint="eastAsia"/>
          <w:b/>
          <w:sz w:val="28"/>
          <w:szCs w:val="28"/>
        </w:rPr>
        <w:t>：</w:t>
      </w:r>
      <w:r w:rsidRPr="00286704">
        <w:rPr>
          <w:rFonts w:ascii="MS Gothic" w:eastAsia="MS Gothic" w:hAnsi="MS Gothic" w:cs="MS Gothic" w:hint="eastAsia"/>
          <w:b/>
          <w:sz w:val="28"/>
          <w:szCs w:val="28"/>
        </w:rPr>
        <w:t>《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汉语史稿》中华书局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，</w:t>
      </w:r>
      <w:r w:rsidRPr="00206923">
        <w:rPr>
          <w:b/>
          <w:sz w:val="28"/>
          <w:szCs w:val="28"/>
        </w:rPr>
        <w:t>1980.</w:t>
      </w:r>
    </w:p>
    <w:p w:rsidR="00286704" w:rsidRPr="00206923" w:rsidRDefault="00286704" w:rsidP="00286704">
      <w:pPr>
        <w:ind w:left="1418"/>
        <w:jc w:val="center"/>
        <w:rPr>
          <w:b/>
          <w:sz w:val="28"/>
          <w:szCs w:val="28"/>
        </w:rPr>
      </w:pPr>
      <w:r w:rsidRPr="00206923">
        <w:rPr>
          <w:b/>
          <w:sz w:val="28"/>
          <w:szCs w:val="28"/>
        </w:rPr>
        <w:t>4.</w:t>
      </w:r>
      <w:r w:rsidRPr="00286704">
        <w:rPr>
          <w:rFonts w:ascii="MS Gothic" w:eastAsia="MS Gothic" w:hAnsi="MS Gothic" w:cs="MS Gothic" w:hint="eastAsia"/>
          <w:b/>
          <w:sz w:val="28"/>
          <w:szCs w:val="28"/>
        </w:rPr>
        <w:t>太田辰夫</w:t>
      </w:r>
      <w:r w:rsidRPr="00206923">
        <w:rPr>
          <w:rFonts w:ascii="MS Gothic" w:eastAsia="MS Gothic" w:hAnsi="MS Gothic" w:cs="MS Gothic" w:hint="eastAsia"/>
          <w:b/>
          <w:sz w:val="28"/>
          <w:szCs w:val="28"/>
        </w:rPr>
        <w:t>：</w:t>
      </w:r>
      <w:r w:rsidRPr="00286704">
        <w:rPr>
          <w:rFonts w:ascii="MS Gothic" w:eastAsia="MS Gothic" w:hAnsi="MS Gothic" w:cs="MS Gothic" w:hint="eastAsia"/>
          <w:b/>
          <w:sz w:val="28"/>
          <w:szCs w:val="28"/>
        </w:rPr>
        <w:t>《</w:t>
      </w:r>
      <w:proofErr w:type="spellStart"/>
      <w:r w:rsidRPr="00286704">
        <w:rPr>
          <w:rFonts w:ascii="MingLiU" w:eastAsia="MingLiU" w:hAnsi="MingLiU" w:cs="MingLiU" w:hint="eastAsia"/>
          <w:b/>
          <w:sz w:val="28"/>
          <w:szCs w:val="28"/>
        </w:rPr>
        <w:t>汉语史通考</w:t>
      </w:r>
      <w:proofErr w:type="spellEnd"/>
      <w:r w:rsidRPr="00286704">
        <w:rPr>
          <w:rFonts w:ascii="MingLiU" w:eastAsia="MingLiU" w:hAnsi="MingLiU" w:cs="MingLiU" w:hint="eastAsia"/>
          <w:b/>
          <w:sz w:val="28"/>
          <w:szCs w:val="28"/>
        </w:rPr>
        <w:t>》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（</w:t>
      </w:r>
      <w:proofErr w:type="spellStart"/>
      <w:r w:rsidRPr="00286704">
        <w:rPr>
          <w:rFonts w:ascii="MingLiU" w:eastAsia="MingLiU" w:hAnsi="MingLiU" w:cs="MingLiU" w:hint="eastAsia"/>
          <w:b/>
          <w:sz w:val="28"/>
          <w:szCs w:val="28"/>
        </w:rPr>
        <w:t>中译本</w:t>
      </w:r>
      <w:proofErr w:type="spellEnd"/>
      <w:r w:rsidRPr="00206923">
        <w:rPr>
          <w:rFonts w:ascii="MingLiU" w:eastAsia="MingLiU" w:hAnsi="MingLiU" w:cs="MingLiU" w:hint="eastAsia"/>
          <w:b/>
          <w:sz w:val="28"/>
          <w:szCs w:val="28"/>
        </w:rPr>
        <w:t>），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重庆出版社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，</w:t>
      </w:r>
      <w:r w:rsidRPr="00206923">
        <w:rPr>
          <w:b/>
          <w:sz w:val="28"/>
          <w:szCs w:val="28"/>
        </w:rPr>
        <w:t>1991.</w:t>
      </w:r>
    </w:p>
    <w:p w:rsidR="00286704" w:rsidRPr="00206923" w:rsidRDefault="00286704" w:rsidP="00286704">
      <w:pPr>
        <w:ind w:left="1418"/>
        <w:jc w:val="center"/>
        <w:rPr>
          <w:b/>
          <w:sz w:val="28"/>
          <w:szCs w:val="28"/>
        </w:rPr>
      </w:pPr>
      <w:r w:rsidRPr="00206923">
        <w:rPr>
          <w:b/>
          <w:sz w:val="28"/>
          <w:szCs w:val="28"/>
        </w:rPr>
        <w:t>5.</w:t>
      </w:r>
      <w:r w:rsidRPr="00286704">
        <w:rPr>
          <w:rFonts w:ascii="MS Gothic" w:eastAsia="MS Gothic" w:hAnsi="MS Gothic" w:cs="MS Gothic" w:hint="eastAsia"/>
          <w:b/>
          <w:sz w:val="28"/>
          <w:szCs w:val="28"/>
        </w:rPr>
        <w:t>向熹</w:t>
      </w:r>
      <w:r w:rsidRPr="00206923">
        <w:rPr>
          <w:rFonts w:ascii="MS Gothic" w:eastAsia="MS Gothic" w:hAnsi="MS Gothic" w:cs="MS Gothic" w:hint="eastAsia"/>
          <w:b/>
          <w:sz w:val="28"/>
          <w:szCs w:val="28"/>
        </w:rPr>
        <w:t>：</w:t>
      </w:r>
      <w:r w:rsidRPr="00286704">
        <w:rPr>
          <w:rFonts w:ascii="MS Gothic" w:eastAsia="MS Gothic" w:hAnsi="MS Gothic" w:cs="MS Gothic" w:hint="eastAsia"/>
          <w:b/>
          <w:sz w:val="28"/>
          <w:szCs w:val="28"/>
        </w:rPr>
        <w:t>《</w:t>
      </w:r>
      <w:proofErr w:type="spellStart"/>
      <w:r w:rsidRPr="00286704">
        <w:rPr>
          <w:rFonts w:ascii="MingLiU" w:eastAsia="MingLiU" w:hAnsi="MingLiU" w:cs="MingLiU" w:hint="eastAsia"/>
          <w:b/>
          <w:sz w:val="28"/>
          <w:szCs w:val="28"/>
        </w:rPr>
        <w:t>简明汉语史</w:t>
      </w:r>
      <w:proofErr w:type="spellEnd"/>
      <w:r w:rsidRPr="00286704">
        <w:rPr>
          <w:rFonts w:ascii="MingLiU" w:eastAsia="MingLiU" w:hAnsi="MingLiU" w:cs="MingLiU" w:hint="eastAsia"/>
          <w:b/>
          <w:sz w:val="28"/>
          <w:szCs w:val="28"/>
        </w:rPr>
        <w:t>》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（</w:t>
      </w:r>
      <w:proofErr w:type="spellStart"/>
      <w:r w:rsidRPr="00286704">
        <w:rPr>
          <w:rFonts w:ascii="MingLiU" w:eastAsia="MingLiU" w:hAnsi="MingLiU" w:cs="MingLiU" w:hint="eastAsia"/>
          <w:b/>
          <w:sz w:val="28"/>
          <w:szCs w:val="28"/>
        </w:rPr>
        <w:t>上、下</w:t>
      </w:r>
      <w:proofErr w:type="spellEnd"/>
      <w:r w:rsidRPr="00206923">
        <w:rPr>
          <w:rFonts w:ascii="MingLiU" w:eastAsia="MingLiU" w:hAnsi="MingLiU" w:cs="MingLiU" w:hint="eastAsia"/>
          <w:b/>
          <w:sz w:val="28"/>
          <w:szCs w:val="28"/>
        </w:rPr>
        <w:t>），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高等教育出版社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，</w:t>
      </w:r>
      <w:r w:rsidRPr="00206923">
        <w:rPr>
          <w:b/>
          <w:sz w:val="28"/>
          <w:szCs w:val="28"/>
        </w:rPr>
        <w:t>1993.</w:t>
      </w:r>
    </w:p>
    <w:p w:rsidR="00286704" w:rsidRPr="00206923" w:rsidRDefault="00286704" w:rsidP="00286704">
      <w:pPr>
        <w:ind w:left="1418"/>
        <w:jc w:val="center"/>
        <w:rPr>
          <w:b/>
          <w:sz w:val="28"/>
          <w:szCs w:val="28"/>
        </w:rPr>
      </w:pPr>
      <w:r w:rsidRPr="00206923">
        <w:rPr>
          <w:b/>
          <w:sz w:val="28"/>
          <w:szCs w:val="28"/>
        </w:rPr>
        <w:t>6.</w:t>
      </w:r>
      <w:r w:rsidRPr="00286704">
        <w:rPr>
          <w:rFonts w:ascii="MS Gothic" w:eastAsia="MS Gothic" w:hAnsi="MS Gothic" w:cs="MS Gothic" w:hint="eastAsia"/>
          <w:b/>
          <w:sz w:val="28"/>
          <w:szCs w:val="28"/>
        </w:rPr>
        <w:t>蒋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绍愚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：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《</w:t>
      </w:r>
      <w:proofErr w:type="spellStart"/>
      <w:r w:rsidRPr="00286704">
        <w:rPr>
          <w:rFonts w:ascii="MingLiU" w:eastAsia="MingLiU" w:hAnsi="MingLiU" w:cs="MingLiU" w:hint="eastAsia"/>
          <w:b/>
          <w:sz w:val="28"/>
          <w:szCs w:val="28"/>
        </w:rPr>
        <w:t>近代汉语研究概况</w:t>
      </w:r>
      <w:proofErr w:type="spellEnd"/>
      <w:r w:rsidRPr="00286704">
        <w:rPr>
          <w:rFonts w:ascii="MingLiU" w:eastAsia="MingLiU" w:hAnsi="MingLiU" w:cs="MingLiU" w:hint="eastAsia"/>
          <w:b/>
          <w:sz w:val="28"/>
          <w:szCs w:val="28"/>
        </w:rPr>
        <w:t>》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，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北京大学出版社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，</w:t>
      </w:r>
      <w:r w:rsidRPr="00206923">
        <w:rPr>
          <w:b/>
          <w:sz w:val="28"/>
          <w:szCs w:val="28"/>
        </w:rPr>
        <w:t>2005.</w:t>
      </w:r>
    </w:p>
    <w:p w:rsidR="00286704" w:rsidRPr="00206923" w:rsidRDefault="00286704" w:rsidP="00286704">
      <w:pPr>
        <w:ind w:left="1418"/>
        <w:jc w:val="center"/>
        <w:rPr>
          <w:b/>
          <w:sz w:val="28"/>
          <w:szCs w:val="28"/>
        </w:rPr>
      </w:pPr>
      <w:r w:rsidRPr="00206923">
        <w:rPr>
          <w:b/>
          <w:sz w:val="28"/>
          <w:szCs w:val="28"/>
        </w:rPr>
        <w:t>7.</w:t>
      </w:r>
      <w:r w:rsidRPr="00286704">
        <w:rPr>
          <w:rFonts w:ascii="MS Gothic" w:eastAsia="MS Gothic" w:hAnsi="MS Gothic" w:cs="MS Gothic" w:hint="eastAsia"/>
          <w:b/>
          <w:sz w:val="28"/>
          <w:szCs w:val="28"/>
        </w:rPr>
        <w:t>蒋冀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骋吴福祥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：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《</w:t>
      </w:r>
      <w:proofErr w:type="spellStart"/>
      <w:r w:rsidRPr="00286704">
        <w:rPr>
          <w:rFonts w:ascii="MingLiU" w:eastAsia="MingLiU" w:hAnsi="MingLiU" w:cs="MingLiU" w:hint="eastAsia"/>
          <w:b/>
          <w:sz w:val="28"/>
          <w:szCs w:val="28"/>
        </w:rPr>
        <w:t>近代汉语纲要</w:t>
      </w:r>
      <w:proofErr w:type="spellEnd"/>
      <w:r w:rsidRPr="00286704">
        <w:rPr>
          <w:rFonts w:ascii="MingLiU" w:eastAsia="MingLiU" w:hAnsi="MingLiU" w:cs="MingLiU" w:hint="eastAsia"/>
          <w:b/>
          <w:sz w:val="28"/>
          <w:szCs w:val="28"/>
        </w:rPr>
        <w:t>》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，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湖南教育出版社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，</w:t>
      </w:r>
      <w:r w:rsidRPr="00206923">
        <w:rPr>
          <w:b/>
          <w:sz w:val="28"/>
          <w:szCs w:val="28"/>
        </w:rPr>
        <w:t>1997.</w:t>
      </w:r>
    </w:p>
    <w:p w:rsidR="00286704" w:rsidRPr="00206923" w:rsidRDefault="00286704" w:rsidP="00286704">
      <w:pPr>
        <w:ind w:left="1418"/>
        <w:rPr>
          <w:b/>
          <w:sz w:val="28"/>
          <w:szCs w:val="28"/>
        </w:rPr>
      </w:pPr>
      <w:r w:rsidRPr="00206923">
        <w:rPr>
          <w:b/>
          <w:sz w:val="28"/>
          <w:szCs w:val="28"/>
        </w:rPr>
        <w:t>8.</w:t>
      </w:r>
      <w:r w:rsidRPr="00286704">
        <w:rPr>
          <w:rFonts w:ascii="MS Gothic" w:eastAsia="MS Gothic" w:hAnsi="MS Gothic" w:cs="MS Gothic" w:hint="eastAsia"/>
          <w:b/>
          <w:sz w:val="28"/>
          <w:szCs w:val="28"/>
        </w:rPr>
        <w:t>郭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锡良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：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汉语史论集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，</w:t>
      </w:r>
      <w:r w:rsidRPr="00286704">
        <w:rPr>
          <w:rFonts w:ascii="MingLiU" w:eastAsia="MingLiU" w:hAnsi="MingLiU" w:cs="MingLiU" w:hint="eastAsia"/>
          <w:b/>
          <w:sz w:val="28"/>
          <w:szCs w:val="28"/>
        </w:rPr>
        <w:t>商务印书馆</w:t>
      </w:r>
      <w:r w:rsidRPr="00206923">
        <w:rPr>
          <w:rFonts w:ascii="MingLiU" w:eastAsia="MingLiU" w:hAnsi="MingLiU" w:cs="MingLiU" w:hint="eastAsia"/>
          <w:b/>
          <w:sz w:val="28"/>
          <w:szCs w:val="28"/>
        </w:rPr>
        <w:t>，</w:t>
      </w:r>
      <w:r w:rsidRPr="00206923">
        <w:rPr>
          <w:b/>
          <w:sz w:val="28"/>
          <w:szCs w:val="28"/>
        </w:rPr>
        <w:t>1997.</w:t>
      </w:r>
    </w:p>
    <w:p w:rsidR="00775020" w:rsidRPr="00206923" w:rsidRDefault="00775020" w:rsidP="00240ECA">
      <w:pPr>
        <w:jc w:val="center"/>
        <w:rPr>
          <w:b/>
          <w:sz w:val="28"/>
          <w:szCs w:val="28"/>
        </w:rPr>
      </w:pPr>
    </w:p>
    <w:sectPr w:rsidR="00775020" w:rsidRPr="00206923" w:rsidSect="0038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006"/>
    <w:rsid w:val="001D7006"/>
    <w:rsid w:val="00206923"/>
    <w:rsid w:val="00240ECA"/>
    <w:rsid w:val="00286704"/>
    <w:rsid w:val="00385EB7"/>
    <w:rsid w:val="00775020"/>
    <w:rsid w:val="008B7284"/>
    <w:rsid w:val="00A97F12"/>
    <w:rsid w:val="00AF6942"/>
    <w:rsid w:val="00F5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020"/>
    <w:pPr>
      <w:ind w:left="720"/>
      <w:contextualSpacing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Karpova A.K.</cp:lastModifiedBy>
  <cp:revision>9</cp:revision>
  <cp:lastPrinted>2012-03-19T12:36:00Z</cp:lastPrinted>
  <dcterms:created xsi:type="dcterms:W3CDTF">2012-03-05T19:20:00Z</dcterms:created>
  <dcterms:modified xsi:type="dcterms:W3CDTF">2012-03-19T12:36:00Z</dcterms:modified>
</cp:coreProperties>
</file>